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F5" w:rsidRDefault="003D3FF5" w:rsidP="003D3FF5">
      <w:pPr>
        <w:jc w:val="center"/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t>FITXA COMPLEMENTÀRIA PER L’AVALUACIÓ DELS PROJECTES DE COOPERACIÓ AL DESENVOLUPAMENT DE LA CONVO</w:t>
      </w:r>
      <w:r w:rsidR="0098398A">
        <w:rPr>
          <w:rFonts w:ascii="Arial" w:hAnsi="Arial" w:cs="Arial"/>
          <w:b/>
        </w:rPr>
        <w:t xml:space="preserve">CATÒRIA DE SANT PERE DE RIBES </w:t>
      </w:r>
      <w:r w:rsidRPr="00A87E06">
        <w:rPr>
          <w:rFonts w:ascii="Arial" w:hAnsi="Arial" w:cs="Arial"/>
          <w:b/>
        </w:rPr>
        <w:t>20</w:t>
      </w:r>
      <w:r w:rsidR="00DD018E">
        <w:rPr>
          <w:rFonts w:ascii="Arial" w:hAnsi="Arial" w:cs="Arial"/>
          <w:b/>
        </w:rPr>
        <w:t>2</w:t>
      </w:r>
      <w:r w:rsidR="006F16BD">
        <w:rPr>
          <w:rFonts w:ascii="Arial" w:hAnsi="Arial" w:cs="Arial"/>
          <w:b/>
        </w:rPr>
        <w:t>2</w:t>
      </w:r>
    </w:p>
    <w:p w:rsidR="00D05A6B" w:rsidRPr="00A87E06" w:rsidRDefault="00D05A6B" w:rsidP="003D3F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Fitxa de valoració de l’entitat en l’àmbit local (anex2_PC)</w:t>
      </w:r>
    </w:p>
    <w:p w:rsidR="003D3FF5" w:rsidRPr="00A87E06" w:rsidRDefault="003D3FF5" w:rsidP="003D3FF5">
      <w:pPr>
        <w:jc w:val="center"/>
        <w:rPr>
          <w:rFonts w:ascii="Arial" w:hAnsi="Arial" w:cs="Arial"/>
          <w:b/>
        </w:rPr>
      </w:pPr>
    </w:p>
    <w:p w:rsidR="003D3FF5" w:rsidRPr="00A87E06" w:rsidRDefault="003D3FF5" w:rsidP="003D3FF5">
      <w:pPr>
        <w:jc w:val="center"/>
        <w:rPr>
          <w:rFonts w:ascii="Arial" w:hAnsi="Arial" w:cs="Arial"/>
          <w:b/>
        </w:rPr>
      </w:pPr>
    </w:p>
    <w:tbl>
      <w:tblPr>
        <w:tblStyle w:val="Taulaambquadrcula"/>
        <w:tblW w:w="8748" w:type="dxa"/>
        <w:tblLook w:val="01E0" w:firstRow="1" w:lastRow="1" w:firstColumn="1" w:lastColumn="1" w:noHBand="0" w:noVBand="0"/>
      </w:tblPr>
      <w:tblGrid>
        <w:gridCol w:w="1728"/>
        <w:gridCol w:w="7020"/>
      </w:tblGrid>
      <w:tr w:rsidR="003D3FF5" w:rsidRPr="00A87E06" w:rsidTr="006304A6">
        <w:tc>
          <w:tcPr>
            <w:tcW w:w="1728" w:type="dxa"/>
          </w:tcPr>
          <w:p w:rsidR="003D3FF5" w:rsidRPr="00A87E06" w:rsidRDefault="003D3FF5" w:rsidP="006304A6">
            <w:pPr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  <w:bCs/>
                <w:lang w:val="es-ES"/>
              </w:rPr>
              <w:t>TÍTOL:</w:t>
            </w:r>
          </w:p>
        </w:tc>
        <w:tc>
          <w:tcPr>
            <w:tcW w:w="7020" w:type="dxa"/>
          </w:tcPr>
          <w:p w:rsidR="00D159EE" w:rsidRPr="008D2FEC" w:rsidRDefault="00D159EE" w:rsidP="003D3F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6304A6">
        <w:tc>
          <w:tcPr>
            <w:tcW w:w="1728" w:type="dxa"/>
          </w:tcPr>
          <w:p w:rsidR="003D3FF5" w:rsidRPr="00A87E06" w:rsidRDefault="003D3FF5" w:rsidP="006304A6">
            <w:pPr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  <w:bCs/>
                <w:lang w:val="es-ES"/>
              </w:rPr>
              <w:t>PAÍS:</w:t>
            </w:r>
          </w:p>
        </w:tc>
        <w:tc>
          <w:tcPr>
            <w:tcW w:w="7020" w:type="dxa"/>
          </w:tcPr>
          <w:p w:rsidR="00D159EE" w:rsidRPr="00A87E06" w:rsidRDefault="00D159EE" w:rsidP="00F47C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6304A6">
        <w:tc>
          <w:tcPr>
            <w:tcW w:w="1728" w:type="dxa"/>
          </w:tcPr>
          <w:p w:rsidR="003D3FF5" w:rsidRPr="00A87E06" w:rsidRDefault="003D3FF5" w:rsidP="006304A6">
            <w:pPr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  <w:bCs/>
                <w:lang w:val="es-ES"/>
              </w:rPr>
              <w:t>ENTITAT:</w:t>
            </w:r>
          </w:p>
        </w:tc>
        <w:tc>
          <w:tcPr>
            <w:tcW w:w="7020" w:type="dxa"/>
          </w:tcPr>
          <w:p w:rsidR="003D3FF5" w:rsidRPr="00A87E06" w:rsidRDefault="003D3FF5" w:rsidP="00F47C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3FF5" w:rsidRPr="00A87E06" w:rsidRDefault="003D3FF5" w:rsidP="003D3FF5">
      <w:pPr>
        <w:rPr>
          <w:rFonts w:ascii="Arial" w:hAnsi="Arial" w:cs="Arial"/>
          <w:b/>
        </w:rPr>
      </w:pPr>
    </w:p>
    <w:p w:rsidR="00973316" w:rsidRDefault="00973316" w:rsidP="003D3FF5">
      <w:pPr>
        <w:jc w:val="both"/>
        <w:rPr>
          <w:rFonts w:ascii="Arial" w:hAnsi="Arial" w:cs="Arial"/>
          <w:b/>
        </w:rPr>
      </w:pPr>
    </w:p>
    <w:p w:rsidR="003D3FF5" w:rsidRDefault="003D3FF5" w:rsidP="007525CC">
      <w:pPr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t>Criteris relacionats amb les prioritats geogr</w:t>
      </w:r>
      <w:r>
        <w:rPr>
          <w:rFonts w:ascii="Arial" w:hAnsi="Arial" w:cs="Arial"/>
          <w:b/>
        </w:rPr>
        <w:t>àfiques definits</w:t>
      </w:r>
      <w:r w:rsidRPr="00A87E06">
        <w:rPr>
          <w:rFonts w:ascii="Arial" w:hAnsi="Arial" w:cs="Arial"/>
          <w:b/>
        </w:rPr>
        <w:t xml:space="preserve"> per l’Ajuntament</w:t>
      </w:r>
    </w:p>
    <w:p w:rsidR="003D3FF5" w:rsidRDefault="003D3FF5" w:rsidP="007525CC">
      <w:pPr>
        <w:rPr>
          <w:b/>
        </w:rPr>
      </w:pPr>
      <w:r>
        <w:rPr>
          <w:rFonts w:ascii="Arial" w:hAnsi="Arial" w:cs="Arial"/>
          <w:color w:val="000000"/>
        </w:rPr>
        <w:t>Només es</w:t>
      </w:r>
      <w:smartTag w:uri="urn:schemas-microsoft-com:office:smarttags" w:element="PersonName">
        <w:r w:rsidRPr="007647A5">
          <w:rPr>
            <w:rFonts w:ascii="Arial" w:hAnsi="Arial" w:cs="Arial"/>
            <w:color w:val="000000"/>
          </w:rPr>
          <w:t xml:space="preserve"> </w:t>
        </w:r>
      </w:smartTag>
      <w:r w:rsidRPr="007647A5">
        <w:rPr>
          <w:rFonts w:ascii="Arial" w:hAnsi="Arial" w:cs="Arial"/>
          <w:color w:val="000000"/>
        </w:rPr>
        <w:t>pot</w:t>
      </w:r>
      <w:smartTag w:uri="urn:schemas-microsoft-com:office:smarttags" w:element="PersonName">
        <w:r w:rsidRPr="007647A5">
          <w:rPr>
            <w:rFonts w:ascii="Arial" w:hAnsi="Arial" w:cs="Arial"/>
            <w:color w:val="000000"/>
          </w:rPr>
          <w:t xml:space="preserve"> </w:t>
        </w:r>
      </w:smartTag>
      <w:r w:rsidRPr="007647A5">
        <w:rPr>
          <w:rFonts w:ascii="Arial" w:hAnsi="Arial" w:cs="Arial"/>
          <w:color w:val="000000"/>
        </w:rPr>
        <w:t>valorar un</w:t>
      </w:r>
      <w:smartTag w:uri="urn:schemas-microsoft-com:office:smarttags" w:element="PersonName">
        <w:r w:rsidRPr="007647A5">
          <w:rPr>
            <w:rFonts w:ascii="Arial" w:hAnsi="Arial" w:cs="Arial"/>
            <w:color w:val="000000"/>
          </w:rPr>
          <w:t xml:space="preserve"> </w:t>
        </w:r>
      </w:smartTag>
      <w:r w:rsidRPr="00D5567B">
        <w:rPr>
          <w:rFonts w:ascii="Arial" w:hAnsi="Arial" w:cs="Arial"/>
          <w:color w:val="000000"/>
        </w:rPr>
        <w:t>dels sis</w:t>
      </w:r>
      <w:r w:rsidRPr="00D5567B">
        <w:rPr>
          <w:rFonts w:ascii="Arial" w:hAnsi="Arial" w:cs="Arial"/>
          <w:color w:val="000000"/>
          <w:sz w:val="16"/>
          <w:szCs w:val="16"/>
        </w:rPr>
        <w:t xml:space="preserve"> </w:t>
      </w:r>
      <w:r w:rsidRPr="007647A5">
        <w:rPr>
          <w:rFonts w:ascii="Arial" w:hAnsi="Arial" w:cs="Arial"/>
          <w:color w:val="000000"/>
        </w:rPr>
        <w:t>supòsits</w:t>
      </w: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567"/>
        <w:gridCol w:w="567"/>
        <w:gridCol w:w="843"/>
      </w:tblGrid>
      <w:tr w:rsidR="003D3FF5" w:rsidRPr="00A87E06" w:rsidTr="006304A6">
        <w:tc>
          <w:tcPr>
            <w:tcW w:w="779" w:type="dxa"/>
          </w:tcPr>
          <w:p w:rsidR="003D3FF5" w:rsidRPr="00A87E06" w:rsidRDefault="003D3FF5" w:rsidP="006304A6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954" w:type="dxa"/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D3FF5" w:rsidRPr="00A87E06" w:rsidRDefault="003D3FF5" w:rsidP="006304A6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567" w:type="dxa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3" w:type="dxa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Punts</w:t>
            </w:r>
          </w:p>
        </w:tc>
      </w:tr>
      <w:tr w:rsidR="004D3652" w:rsidRPr="004D3652" w:rsidTr="006304A6">
        <w:tc>
          <w:tcPr>
            <w:tcW w:w="779" w:type="dxa"/>
          </w:tcPr>
          <w:p w:rsidR="003D3FF5" w:rsidRPr="004D3652" w:rsidRDefault="00157004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 xml:space="preserve">A la 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ciutat agermanada</w:t>
            </w:r>
            <w:r w:rsidRPr="004D3652">
              <w:rPr>
                <w:rFonts w:ascii="Arial" w:hAnsi="Arial" w:cs="Arial"/>
                <w:color w:val="000000" w:themeColor="text1"/>
              </w:rPr>
              <w:t xml:space="preserve"> amb Sant Pere de Ribes (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Bilwi (Puerto Cabezas</w:t>
            </w:r>
            <w:r w:rsidRPr="004D3652">
              <w:rPr>
                <w:rFonts w:ascii="Arial" w:hAnsi="Arial" w:cs="Arial"/>
                <w:color w:val="000000" w:themeColor="text1"/>
              </w:rPr>
              <w:t xml:space="preserve">) – Nicaragua) i/o 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municipis de l’àrea de RAAN (Nicaragua)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D3652" w:rsidRPr="004D3652" w:rsidTr="007525CC">
        <w:trPr>
          <w:trHeight w:val="648"/>
        </w:trPr>
        <w:tc>
          <w:tcPr>
            <w:tcW w:w="779" w:type="dxa"/>
          </w:tcPr>
          <w:p w:rsidR="003D3FF5" w:rsidRPr="004D3652" w:rsidRDefault="004D3652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Els 6 països restants de l’Amèrica central,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 Guatemala, Belize, El Salvador, Hondures, Costa Rica i Panamà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D3652" w:rsidRPr="004D3652" w:rsidTr="007525CC">
        <w:trPr>
          <w:trHeight w:val="558"/>
        </w:trPr>
        <w:tc>
          <w:tcPr>
            <w:tcW w:w="779" w:type="dxa"/>
          </w:tcPr>
          <w:p w:rsidR="003D3FF5" w:rsidRPr="004D3652" w:rsidRDefault="004D3652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Cuba, </w:t>
            </w:r>
            <w:r w:rsidRPr="004D3652">
              <w:rPr>
                <w:rFonts w:ascii="Arial" w:hAnsi="Arial" w:cs="Arial"/>
                <w:color w:val="000000" w:themeColor="text1"/>
              </w:rPr>
              <w:t>per l’especial vinculació familiar i històrica de moltes famílies de Ribes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D3652" w:rsidRPr="004D3652" w:rsidTr="007525CC">
        <w:trPr>
          <w:trHeight w:val="834"/>
        </w:trPr>
        <w:tc>
          <w:tcPr>
            <w:tcW w:w="779" w:type="dxa"/>
          </w:tcPr>
          <w:p w:rsidR="003D3FF5" w:rsidRPr="004D3652" w:rsidRDefault="00157004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Nepal, Perú, Brasil, Etiòpia, Gàmbia</w:t>
            </w:r>
            <w:r w:rsidR="004B1376"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="00A81E43" w:rsidRPr="004D3652">
              <w:rPr>
                <w:rFonts w:ascii="Arial" w:hAnsi="Arial" w:cs="Arial"/>
                <w:b/>
                <w:bCs/>
                <w:color w:val="000000" w:themeColor="text1"/>
              </w:rPr>
              <w:t>Índia, Kenia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 i el Senegal, </w:t>
            </w:r>
            <w:r w:rsidRPr="004D3652">
              <w:rPr>
                <w:rFonts w:ascii="Arial" w:hAnsi="Arial" w:cs="Arial"/>
                <w:color w:val="000000" w:themeColor="text1"/>
              </w:rPr>
              <w:t xml:space="preserve">pels antecedents en cooperació indirecta portada a terme per algunes de les </w:t>
            </w:r>
            <w:proofErr w:type="spellStart"/>
            <w:r w:rsidRPr="004D3652">
              <w:rPr>
                <w:rFonts w:ascii="Arial" w:hAnsi="Arial" w:cs="Arial"/>
                <w:color w:val="000000" w:themeColor="text1"/>
              </w:rPr>
              <w:t>ONGs</w:t>
            </w:r>
            <w:proofErr w:type="spellEnd"/>
            <w:r w:rsidRPr="004D3652">
              <w:rPr>
                <w:rFonts w:ascii="Arial" w:hAnsi="Arial" w:cs="Arial"/>
                <w:color w:val="000000" w:themeColor="text1"/>
              </w:rPr>
              <w:t xml:space="preserve"> locals.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D3652" w:rsidRPr="004D3652" w:rsidTr="006304A6">
        <w:tc>
          <w:tcPr>
            <w:tcW w:w="779" w:type="dxa"/>
          </w:tcPr>
          <w:p w:rsidR="003D3FF5" w:rsidRPr="004D3652" w:rsidRDefault="00157004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Als països afectats actualment per guerres</w:t>
            </w:r>
            <w:r w:rsidRPr="004D3652">
              <w:rPr>
                <w:rFonts w:ascii="Arial" w:hAnsi="Arial" w:cs="Arial"/>
                <w:color w:val="000000" w:themeColor="text1"/>
              </w:rPr>
              <w:t>, desastres naturals durant el darrer any i/o població refugiada o als Països sense Estat o en situació d’ocupació</w:t>
            </w:r>
            <w:r w:rsidR="004D3652" w:rsidRPr="004D3652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D3FF5" w:rsidRPr="00A87E06" w:rsidRDefault="003D3FF5" w:rsidP="003D3FF5">
      <w:pPr>
        <w:jc w:val="both"/>
        <w:rPr>
          <w:rFonts w:ascii="Arial" w:hAnsi="Arial" w:cs="Arial"/>
          <w:b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t xml:space="preserve">Criteris relacionats amb les prioritats sectorials definits per l’Ajuntament: </w:t>
      </w:r>
    </w:p>
    <w:p w:rsidR="003D3FF5" w:rsidRPr="00A87E06" w:rsidRDefault="003D3FF5" w:rsidP="003D3FF5">
      <w:pPr>
        <w:jc w:val="both"/>
        <w:rPr>
          <w:rFonts w:ascii="Arial" w:hAnsi="Arial" w:cs="Arial"/>
        </w:rPr>
      </w:pPr>
      <w:r w:rsidRPr="00A87E06">
        <w:rPr>
          <w:rFonts w:ascii="Arial" w:hAnsi="Arial" w:cs="Arial"/>
        </w:rPr>
        <w:t xml:space="preserve">Per tal de col·laborar en reduir les desigualtats i els nivells de pobresa, considerem que un criteri objectiu és tenir en compte la valoració que ha fet el programa de </w:t>
      </w:r>
      <w:r w:rsidRPr="008D51BB">
        <w:rPr>
          <w:rFonts w:ascii="Arial" w:hAnsi="Arial" w:cs="Arial"/>
        </w:rPr>
        <w:t>les Nacions Unides (PNUD) i que per enguany seran d’aplicació els barems de l’IDH de 20</w:t>
      </w:r>
      <w:r w:rsidR="00F47CA2">
        <w:rPr>
          <w:rFonts w:ascii="Arial" w:hAnsi="Arial" w:cs="Arial"/>
        </w:rPr>
        <w:t>2</w:t>
      </w:r>
      <w:r w:rsidR="006F0EFA">
        <w:rPr>
          <w:rFonts w:ascii="Arial" w:hAnsi="Arial" w:cs="Arial"/>
        </w:rPr>
        <w:t>1</w:t>
      </w:r>
      <w:r w:rsidRPr="008D51BB">
        <w:rPr>
          <w:rFonts w:ascii="Arial" w:hAnsi="Arial" w:cs="Arial"/>
        </w:rPr>
        <w:t xml:space="preserve"> (informe</w:t>
      </w:r>
      <w:r w:rsidR="00EC1E74" w:rsidRPr="00EC1E74">
        <w:rPr>
          <w:rFonts w:ascii="Arial" w:hAnsi="Arial" w:cs="Arial"/>
        </w:rPr>
        <w:t xml:space="preserve"> sobre el desenvolupament humà)</w:t>
      </w:r>
      <w:r w:rsidRPr="00EC1E74">
        <w:rPr>
          <w:rFonts w:ascii="Arial" w:hAnsi="Arial" w:cs="Arial"/>
        </w:rPr>
        <w:t>.</w:t>
      </w:r>
    </w:p>
    <w:p w:rsidR="003D3FF5" w:rsidRPr="00A87E06" w:rsidRDefault="003D3FF5" w:rsidP="003D3FF5">
      <w:pPr>
        <w:jc w:val="center"/>
        <w:rPr>
          <w:rFonts w:ascii="Arial" w:hAnsi="Arial" w:cs="Arial"/>
          <w:b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633"/>
        <w:gridCol w:w="501"/>
        <w:gridCol w:w="850"/>
      </w:tblGrid>
      <w:tr w:rsidR="003D3FF5" w:rsidRPr="00A87E06" w:rsidTr="004F0B4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Punts</w:t>
            </w:r>
          </w:p>
        </w:tc>
      </w:tr>
      <w:tr w:rsidR="003D3FF5" w:rsidRPr="00A87E06" w:rsidTr="004F0B4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637A59" w:rsidRDefault="003D3FF5" w:rsidP="006304A6">
            <w:pPr>
              <w:jc w:val="center"/>
              <w:rPr>
                <w:rFonts w:ascii="Arial" w:hAnsi="Arial" w:cs="Arial"/>
              </w:rPr>
            </w:pPr>
            <w:r w:rsidRPr="00637A59">
              <w:rPr>
                <w:rFonts w:ascii="Arial" w:hAnsi="Arial" w:cs="Arial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637A59" w:rsidRDefault="003D3FF5" w:rsidP="00637A59">
            <w:pPr>
              <w:jc w:val="both"/>
              <w:rPr>
                <w:rFonts w:ascii="Arial" w:hAnsi="Arial" w:cs="Arial"/>
                <w:bCs/>
              </w:rPr>
            </w:pPr>
            <w:r w:rsidRPr="00637A59">
              <w:rPr>
                <w:rFonts w:ascii="Arial" w:hAnsi="Arial" w:cs="Arial"/>
              </w:rPr>
              <w:t xml:space="preserve">Els països situats en el tram </w:t>
            </w:r>
            <w:r w:rsidRPr="00637A59">
              <w:rPr>
                <w:rFonts w:ascii="Arial" w:hAnsi="Arial" w:cs="Arial"/>
                <w:b/>
              </w:rPr>
              <w:t>MOLT ALT</w:t>
            </w:r>
            <w:r w:rsidRPr="00637A59">
              <w:rPr>
                <w:rFonts w:ascii="Arial" w:hAnsi="Arial" w:cs="Arial"/>
              </w:rPr>
              <w:t xml:space="preserve"> (</w:t>
            </w:r>
            <w:proofErr w:type="spellStart"/>
            <w:r w:rsidRPr="00637A59">
              <w:rPr>
                <w:rFonts w:ascii="Arial" w:hAnsi="Arial" w:cs="Arial"/>
              </w:rPr>
              <w:t>Very</w:t>
            </w:r>
            <w:proofErr w:type="spellEnd"/>
            <w:r w:rsidRPr="00637A59">
              <w:rPr>
                <w:rFonts w:ascii="Arial" w:hAnsi="Arial" w:cs="Arial"/>
              </w:rPr>
              <w:t xml:space="preserve"> </w:t>
            </w:r>
            <w:proofErr w:type="spellStart"/>
            <w:r w:rsidRPr="00637A59">
              <w:rPr>
                <w:rFonts w:ascii="Arial" w:hAnsi="Arial" w:cs="Arial"/>
              </w:rPr>
              <w:t>High</w:t>
            </w:r>
            <w:proofErr w:type="spellEnd"/>
            <w:r w:rsidRPr="00637A59">
              <w:rPr>
                <w:rFonts w:ascii="Arial" w:hAnsi="Arial" w:cs="Arial"/>
              </w:rPr>
              <w:t xml:space="preserve"> </w:t>
            </w:r>
            <w:proofErr w:type="spellStart"/>
            <w:r w:rsidRPr="00637A59">
              <w:rPr>
                <w:rFonts w:ascii="Arial" w:hAnsi="Arial" w:cs="Arial"/>
              </w:rPr>
              <w:t>Human</w:t>
            </w:r>
            <w:proofErr w:type="spellEnd"/>
            <w:r w:rsidRPr="00637A59">
              <w:rPr>
                <w:rFonts w:ascii="Arial" w:hAnsi="Arial" w:cs="Arial"/>
              </w:rPr>
              <w:t xml:space="preserve"> </w:t>
            </w:r>
            <w:proofErr w:type="spellStart"/>
            <w:r w:rsidRPr="00637A59">
              <w:rPr>
                <w:rFonts w:ascii="Arial" w:hAnsi="Arial" w:cs="Arial"/>
              </w:rPr>
              <w:t>Development</w:t>
            </w:r>
            <w:proofErr w:type="spellEnd"/>
            <w:r w:rsidRPr="00637A59">
              <w:rPr>
                <w:rFonts w:ascii="Arial" w:hAnsi="Arial" w:cs="Arial"/>
              </w:rPr>
              <w:t xml:space="preserve">) països situats entre el 1 al </w:t>
            </w:r>
            <w:r w:rsidR="00637A59">
              <w:rPr>
                <w:rFonts w:ascii="Arial" w:hAnsi="Arial" w:cs="Arial"/>
              </w:rPr>
              <w:t>49</w:t>
            </w:r>
            <w:r w:rsidRPr="00637A59">
              <w:rPr>
                <w:rFonts w:ascii="Arial" w:hAnsi="Arial" w:cs="Arial"/>
              </w:rPr>
              <w:t xml:space="preserve">, </w:t>
            </w:r>
            <w:r w:rsidRPr="00637A59">
              <w:rPr>
                <w:rFonts w:ascii="Arial" w:hAnsi="Arial" w:cs="Arial"/>
                <w:b/>
              </w:rPr>
              <w:t>obtindran</w:t>
            </w:r>
            <w:r w:rsidRPr="00637A59">
              <w:rPr>
                <w:rFonts w:ascii="Arial" w:hAnsi="Arial" w:cs="Arial"/>
              </w:rPr>
              <w:t xml:space="preserve"> </w:t>
            </w:r>
            <w:r w:rsidRPr="00637A59">
              <w:rPr>
                <w:rFonts w:ascii="Arial" w:hAnsi="Arial" w:cs="Arial"/>
                <w:b/>
              </w:rPr>
              <w:t>0 punts</w:t>
            </w:r>
            <w:r w:rsidRPr="00637A59">
              <w:rPr>
                <w:rFonts w:ascii="Arial" w:hAnsi="Arial" w:cs="Arial"/>
              </w:rPr>
              <w:t>. No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se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subvencionaran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projectes als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països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inclosos en aquest tram.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7525CC">
        <w:trPr>
          <w:trHeight w:val="5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637A59" w:rsidRDefault="002F1D27" w:rsidP="006304A6">
            <w:pPr>
              <w:jc w:val="center"/>
              <w:rPr>
                <w:rFonts w:ascii="Arial" w:hAnsi="Arial" w:cs="Arial"/>
              </w:rPr>
            </w:pPr>
            <w:r w:rsidRPr="00637A59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637A59" w:rsidRDefault="003D3FF5" w:rsidP="006304A6">
            <w:pPr>
              <w:jc w:val="both"/>
              <w:rPr>
                <w:rFonts w:ascii="Arial" w:hAnsi="Arial" w:cs="Arial"/>
                <w:bCs/>
              </w:rPr>
            </w:pPr>
            <w:r w:rsidRPr="00637A59">
              <w:rPr>
                <w:rFonts w:ascii="Arial" w:hAnsi="Arial" w:cs="Arial"/>
              </w:rPr>
              <w:t xml:space="preserve">Els països situats en el tram </w:t>
            </w:r>
            <w:r w:rsidRPr="00637A59">
              <w:rPr>
                <w:rFonts w:ascii="Arial" w:hAnsi="Arial" w:cs="Arial"/>
                <w:b/>
              </w:rPr>
              <w:t>ALT</w:t>
            </w:r>
            <w:r w:rsidRPr="00637A59">
              <w:rPr>
                <w:rFonts w:ascii="Arial" w:hAnsi="Arial" w:cs="Arial"/>
              </w:rPr>
              <w:t xml:space="preserve"> (</w:t>
            </w:r>
            <w:proofErr w:type="spellStart"/>
            <w:r w:rsidRPr="00637A59">
              <w:rPr>
                <w:rFonts w:ascii="Arial" w:hAnsi="Arial" w:cs="Arial"/>
              </w:rPr>
              <w:t>High</w:t>
            </w:r>
            <w:proofErr w:type="spellEnd"/>
            <w:r w:rsidRPr="00637A59">
              <w:rPr>
                <w:rFonts w:ascii="Arial" w:hAnsi="Arial" w:cs="Arial"/>
              </w:rPr>
              <w:t xml:space="preserve"> </w:t>
            </w:r>
            <w:proofErr w:type="spellStart"/>
            <w:r w:rsidRPr="00637A59">
              <w:rPr>
                <w:rFonts w:ascii="Arial" w:hAnsi="Arial" w:cs="Arial"/>
              </w:rPr>
              <w:t>Human</w:t>
            </w:r>
            <w:proofErr w:type="spellEnd"/>
            <w:r w:rsidRPr="00637A59">
              <w:rPr>
                <w:rFonts w:ascii="Arial" w:hAnsi="Arial" w:cs="Arial"/>
              </w:rPr>
              <w:t xml:space="preserve"> </w:t>
            </w:r>
            <w:proofErr w:type="spellStart"/>
            <w:r w:rsidRPr="00637A59">
              <w:rPr>
                <w:rFonts w:ascii="Arial" w:hAnsi="Arial" w:cs="Arial"/>
              </w:rPr>
              <w:t>Development</w:t>
            </w:r>
            <w:proofErr w:type="spellEnd"/>
            <w:r w:rsidRPr="00637A59">
              <w:rPr>
                <w:rFonts w:ascii="Arial" w:hAnsi="Arial" w:cs="Arial"/>
              </w:rPr>
              <w:t xml:space="preserve">) països situats entre el 50 al 105, </w:t>
            </w:r>
            <w:r w:rsidRPr="00637A59">
              <w:rPr>
                <w:rFonts w:ascii="Arial" w:hAnsi="Arial" w:cs="Arial"/>
                <w:b/>
              </w:rPr>
              <w:t>obtindran</w:t>
            </w:r>
            <w:r w:rsidRPr="00637A59">
              <w:rPr>
                <w:rFonts w:ascii="Arial" w:hAnsi="Arial" w:cs="Arial"/>
              </w:rPr>
              <w:t xml:space="preserve"> </w:t>
            </w:r>
            <w:r w:rsidRPr="00637A59">
              <w:rPr>
                <w:rFonts w:ascii="Arial" w:hAnsi="Arial" w:cs="Arial"/>
                <w:b/>
              </w:rPr>
              <w:t>1 punt</w:t>
            </w:r>
            <w:r w:rsidRPr="00637A59">
              <w:rPr>
                <w:rFonts w:ascii="Arial" w:hAnsi="Arial" w:cs="Arial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B3182" w:rsidRDefault="003D3FF5" w:rsidP="006304A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B3182" w:rsidRDefault="003D3FF5" w:rsidP="006304A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B3182" w:rsidRDefault="003D3FF5" w:rsidP="006304A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D3FF5" w:rsidRPr="00A87E06" w:rsidTr="004F0B4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637A59" w:rsidP="006F0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F0EF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87E06">
              <w:rPr>
                <w:rFonts w:ascii="Arial" w:hAnsi="Arial" w:cs="Arial"/>
              </w:rPr>
              <w:t xml:space="preserve">Els països situats en el tram </w:t>
            </w:r>
            <w:r w:rsidRPr="00A87E06">
              <w:rPr>
                <w:rFonts w:ascii="Arial" w:hAnsi="Arial" w:cs="Arial"/>
                <w:b/>
              </w:rPr>
              <w:t>MITJÀ</w:t>
            </w:r>
            <w:r w:rsidRPr="00A87E06">
              <w:rPr>
                <w:rFonts w:ascii="Arial" w:hAnsi="Arial" w:cs="Arial"/>
              </w:rPr>
              <w:t xml:space="preserve"> (</w:t>
            </w:r>
            <w:proofErr w:type="spellStart"/>
            <w:r w:rsidRPr="00A87E06">
              <w:rPr>
                <w:rFonts w:ascii="Arial" w:hAnsi="Arial" w:cs="Arial"/>
              </w:rPr>
              <w:t>Medium</w:t>
            </w:r>
            <w:proofErr w:type="spellEnd"/>
            <w:r w:rsidRPr="00A87E06">
              <w:rPr>
                <w:rFonts w:ascii="Arial" w:hAnsi="Arial" w:cs="Arial"/>
              </w:rPr>
              <w:t xml:space="preserve"> </w:t>
            </w:r>
            <w:proofErr w:type="spellStart"/>
            <w:r w:rsidRPr="00A87E06">
              <w:rPr>
                <w:rFonts w:ascii="Arial" w:hAnsi="Arial" w:cs="Arial"/>
              </w:rPr>
              <w:t>Human</w:t>
            </w:r>
            <w:proofErr w:type="spellEnd"/>
            <w:r w:rsidRPr="00A87E06">
              <w:rPr>
                <w:rFonts w:ascii="Arial" w:hAnsi="Arial" w:cs="Arial"/>
              </w:rPr>
              <w:t xml:space="preserve"> </w:t>
            </w:r>
            <w:proofErr w:type="spellStart"/>
            <w:r w:rsidRPr="00A87E06">
              <w:rPr>
                <w:rFonts w:ascii="Arial" w:hAnsi="Arial" w:cs="Arial"/>
              </w:rPr>
              <w:t>Development</w:t>
            </w:r>
            <w:proofErr w:type="spellEnd"/>
            <w:r w:rsidRPr="00A87E06">
              <w:rPr>
                <w:rFonts w:ascii="Arial" w:hAnsi="Arial" w:cs="Arial"/>
              </w:rPr>
              <w:t>) països situats entre el 106 al 1</w:t>
            </w:r>
            <w:r w:rsidR="006F0EFA">
              <w:rPr>
                <w:rFonts w:ascii="Arial" w:hAnsi="Arial" w:cs="Arial"/>
              </w:rPr>
              <w:t>56</w:t>
            </w:r>
            <w:r w:rsidRPr="00A87E06">
              <w:rPr>
                <w:rFonts w:ascii="Arial" w:hAnsi="Arial" w:cs="Arial"/>
              </w:rPr>
              <w:t xml:space="preserve">, </w:t>
            </w:r>
            <w:r w:rsidRPr="00A87E06">
              <w:rPr>
                <w:rFonts w:ascii="Arial" w:hAnsi="Arial" w:cs="Arial"/>
                <w:b/>
              </w:rPr>
              <w:t>obtindran 4 punts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159EE" w:rsidRDefault="003D3FF5" w:rsidP="00630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159EE" w:rsidRDefault="003D3FF5" w:rsidP="00630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159EE" w:rsidRDefault="003D3FF5" w:rsidP="00630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D3FF5" w:rsidRPr="00A87E06" w:rsidTr="007525CC">
        <w:trPr>
          <w:trHeight w:val="6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735503" w:rsidP="006F0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F0EF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87E06">
              <w:rPr>
                <w:rFonts w:ascii="Arial" w:hAnsi="Arial" w:cs="Arial"/>
              </w:rPr>
              <w:t xml:space="preserve">Els països situats en el tram </w:t>
            </w:r>
            <w:r w:rsidRPr="00A87E06">
              <w:rPr>
                <w:rFonts w:ascii="Arial" w:hAnsi="Arial" w:cs="Arial"/>
                <w:b/>
              </w:rPr>
              <w:t>BAIX</w:t>
            </w:r>
            <w:r w:rsidRPr="00A87E06">
              <w:rPr>
                <w:rFonts w:ascii="Arial" w:hAnsi="Arial" w:cs="Arial"/>
              </w:rPr>
              <w:t xml:space="preserve"> (</w:t>
            </w:r>
            <w:proofErr w:type="spellStart"/>
            <w:r w:rsidRPr="00A87E06">
              <w:rPr>
                <w:rFonts w:ascii="Arial" w:hAnsi="Arial" w:cs="Arial"/>
              </w:rPr>
              <w:t>Low</w:t>
            </w:r>
            <w:proofErr w:type="spellEnd"/>
            <w:r w:rsidRPr="00A87E06">
              <w:rPr>
                <w:rFonts w:ascii="Arial" w:hAnsi="Arial" w:cs="Arial"/>
              </w:rPr>
              <w:t xml:space="preserve"> </w:t>
            </w:r>
            <w:proofErr w:type="spellStart"/>
            <w:r w:rsidRPr="00A87E06">
              <w:rPr>
                <w:rFonts w:ascii="Arial" w:hAnsi="Arial" w:cs="Arial"/>
              </w:rPr>
              <w:t>Human</w:t>
            </w:r>
            <w:proofErr w:type="spellEnd"/>
            <w:r w:rsidRPr="00A87E06">
              <w:rPr>
                <w:rFonts w:ascii="Arial" w:hAnsi="Arial" w:cs="Arial"/>
              </w:rPr>
              <w:t xml:space="preserve"> </w:t>
            </w:r>
            <w:proofErr w:type="spellStart"/>
            <w:r w:rsidRPr="00A87E06">
              <w:rPr>
                <w:rFonts w:ascii="Arial" w:hAnsi="Arial" w:cs="Arial"/>
              </w:rPr>
              <w:t>Development</w:t>
            </w:r>
            <w:proofErr w:type="spellEnd"/>
            <w:r w:rsidRPr="00A87E06">
              <w:rPr>
                <w:rFonts w:ascii="Arial" w:hAnsi="Arial" w:cs="Arial"/>
              </w:rPr>
              <w:t>) països situats entre el 1</w:t>
            </w:r>
            <w:r w:rsidR="006F0EFA">
              <w:rPr>
                <w:rFonts w:ascii="Arial" w:hAnsi="Arial" w:cs="Arial"/>
              </w:rPr>
              <w:t>57</w:t>
            </w:r>
            <w:r w:rsidRPr="00A87E06">
              <w:rPr>
                <w:rFonts w:ascii="Arial" w:hAnsi="Arial" w:cs="Arial"/>
              </w:rPr>
              <w:t xml:space="preserve"> al 18</w:t>
            </w:r>
            <w:r w:rsidR="006F0EFA">
              <w:rPr>
                <w:rFonts w:ascii="Arial" w:hAnsi="Arial" w:cs="Arial"/>
              </w:rPr>
              <w:t>9</w:t>
            </w:r>
            <w:r w:rsidRPr="00A87E06">
              <w:rPr>
                <w:rFonts w:ascii="Arial" w:hAnsi="Arial" w:cs="Arial"/>
              </w:rPr>
              <w:t xml:space="preserve">, </w:t>
            </w:r>
            <w:r w:rsidRPr="00A87E06">
              <w:rPr>
                <w:rFonts w:ascii="Arial" w:hAnsi="Arial" w:cs="Arial"/>
                <w:b/>
              </w:rPr>
              <w:t>obtindran 5 punts</w:t>
            </w:r>
            <w:r w:rsidRPr="00A87E06">
              <w:rPr>
                <w:rFonts w:ascii="Arial" w:hAnsi="Arial" w:cs="Arial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D51BB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D51BB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D51BB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3316" w:rsidRDefault="00973316" w:rsidP="003D3FF5">
      <w:pPr>
        <w:jc w:val="both"/>
        <w:rPr>
          <w:rFonts w:ascii="Arial" w:hAnsi="Arial" w:cs="Arial"/>
          <w:b/>
        </w:rPr>
      </w:pPr>
    </w:p>
    <w:p w:rsidR="00356CE3" w:rsidRDefault="00356CE3" w:rsidP="003D3FF5">
      <w:pPr>
        <w:jc w:val="both"/>
        <w:rPr>
          <w:rFonts w:ascii="Arial" w:hAnsi="Arial" w:cs="Arial"/>
          <w:b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lastRenderedPageBreak/>
        <w:t xml:space="preserve">Criteris </w:t>
      </w:r>
      <w:r>
        <w:rPr>
          <w:rFonts w:ascii="Arial" w:hAnsi="Arial" w:cs="Arial"/>
          <w:b/>
        </w:rPr>
        <w:t>transversals</w:t>
      </w:r>
      <w:r w:rsidRPr="00A87E06">
        <w:rPr>
          <w:rFonts w:ascii="Arial" w:hAnsi="Arial" w:cs="Arial"/>
          <w:b/>
        </w:rPr>
        <w:t xml:space="preserve"> definits per l’Ajuntament: </w:t>
      </w: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567"/>
        <w:gridCol w:w="567"/>
        <w:gridCol w:w="850"/>
      </w:tblGrid>
      <w:tr w:rsidR="003D3FF5" w:rsidRPr="00A87E06" w:rsidTr="006304A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Punts</w:t>
            </w:r>
          </w:p>
        </w:tc>
      </w:tr>
      <w:tr w:rsidR="00735503" w:rsidRPr="00735503" w:rsidTr="006304A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735503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 a </w:t>
            </w:r>
            <w:r w:rsidRPr="007355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6304A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5503">
              <w:rPr>
                <w:rFonts w:ascii="Arial" w:hAnsi="Arial" w:cs="Arial"/>
                <w:bCs/>
                <w:color w:val="000000" w:themeColor="text1"/>
              </w:rPr>
              <w:t>La perspectiva de gènere en la diagnosi del projecte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5503" w:rsidRPr="00735503" w:rsidTr="007525CC">
        <w:trPr>
          <w:trHeight w:val="5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735503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 a </w:t>
            </w:r>
            <w:r w:rsidRPr="007355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576385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735503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La perspectiva de gènere en el disseny del projecte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35503" w:rsidRPr="00735503" w:rsidTr="007525CC">
        <w:trPr>
          <w:trHeight w:val="5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735503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 a </w:t>
            </w:r>
            <w:r w:rsidRPr="007355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576385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735503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La perspectiva de gènere en la implementació del projecte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35503" w:rsidRPr="00735503" w:rsidTr="007525CC">
        <w:trPr>
          <w:trHeight w:val="5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735503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 a </w:t>
            </w:r>
            <w:r w:rsidRPr="007355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576385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735503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La perspectiva de gènere en l’avaluació del projecte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35503" w:rsidRPr="00735503" w:rsidTr="00AC244F">
        <w:trPr>
          <w:trHeight w:val="98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6" w:rsidRPr="00735503" w:rsidRDefault="009D2D76" w:rsidP="00637A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5503">
              <w:rPr>
                <w:rFonts w:ascii="Arial" w:hAnsi="Arial" w:cs="Arial"/>
                <w:color w:val="000000" w:themeColor="text1"/>
              </w:rPr>
              <w:t xml:space="preserve">0 a </w:t>
            </w:r>
            <w:r w:rsidR="00637A59" w:rsidRPr="00735503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6" w:rsidRPr="00735503" w:rsidRDefault="00AC244F" w:rsidP="00D33BE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35503">
              <w:rPr>
                <w:rFonts w:ascii="Arial" w:hAnsi="Arial" w:cs="Arial"/>
                <w:color w:val="000000" w:themeColor="text1"/>
              </w:rPr>
              <w:t>Projectes que combaten la violència masclista envers les dones beneficiàries del projecte. Tenint en compte les pràctiques més habituals que poden patir les nenes i joves adolescents: matrimonis forçosos (també anomenats adolescents o precoços), mutilació genital femenina i avortaments selectius</w:t>
            </w:r>
            <w:r w:rsidR="00735503">
              <w:rPr>
                <w:rFonts w:ascii="Arial" w:hAnsi="Arial" w:cs="Arial"/>
                <w:color w:val="000000" w:themeColor="text1"/>
              </w:rPr>
              <w:t>.</w:t>
            </w:r>
            <w:r w:rsidRPr="007355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76" w:rsidRPr="00735503" w:rsidRDefault="009D2D76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76" w:rsidRPr="00735503" w:rsidRDefault="009D2D76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76" w:rsidRPr="00735503" w:rsidRDefault="009D2D76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D3FF5" w:rsidRPr="00A87E06" w:rsidRDefault="003D3FF5" w:rsidP="003D3FF5">
      <w:pPr>
        <w:jc w:val="both"/>
        <w:rPr>
          <w:rFonts w:ascii="Arial" w:hAnsi="Arial" w:cs="Arial"/>
          <w:b/>
          <w:lang w:val="es-ES"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t>Criteris de valoració de l’entitat en l’àmbit local:</w:t>
      </w:r>
    </w:p>
    <w:p w:rsidR="002F1D27" w:rsidRDefault="002F1D27" w:rsidP="003D3FF5">
      <w:pPr>
        <w:jc w:val="both"/>
        <w:rPr>
          <w:rFonts w:ascii="Arial" w:hAnsi="Arial" w:cs="Arial"/>
          <w:color w:val="000000"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  <w:r w:rsidRPr="00A87E06">
        <w:rPr>
          <w:rFonts w:ascii="Arial" w:hAnsi="Arial" w:cs="Arial"/>
          <w:color w:val="000000"/>
        </w:rPr>
        <w:t>Participació i implicació continuada</w:t>
      </w:r>
      <w:r w:rsidR="006F0EFA">
        <w:rPr>
          <w:rFonts w:ascii="Arial" w:hAnsi="Arial" w:cs="Arial"/>
          <w:color w:val="000000"/>
        </w:rPr>
        <w:t xml:space="preserve"> en el 2021</w:t>
      </w:r>
      <w:r w:rsidRPr="00A87E06">
        <w:rPr>
          <w:rFonts w:ascii="Arial" w:hAnsi="Arial" w:cs="Arial"/>
          <w:color w:val="000000"/>
        </w:rPr>
        <w:t xml:space="preserve"> en les activitats i accions promogudes des de l’Ajuntament </w:t>
      </w:r>
      <w:r w:rsidRPr="007525CC">
        <w:rPr>
          <w:rFonts w:ascii="Arial" w:hAnsi="Arial" w:cs="Arial"/>
        </w:rPr>
        <w:t xml:space="preserve">de Sant Pere de </w:t>
      </w:r>
      <w:r w:rsidR="00D159EE" w:rsidRPr="007525CC">
        <w:rPr>
          <w:rFonts w:ascii="Arial" w:hAnsi="Arial" w:cs="Arial"/>
        </w:rPr>
        <w:t>Ribes, en l’àmbit de Cooperació</w:t>
      </w:r>
      <w:r w:rsidRPr="007525CC">
        <w:rPr>
          <w:rFonts w:ascii="Arial" w:hAnsi="Arial" w:cs="Arial"/>
        </w:rPr>
        <w:t xml:space="preserve"> i</w:t>
      </w:r>
      <w:r w:rsidR="00BC1994" w:rsidRPr="007525CC">
        <w:rPr>
          <w:rFonts w:ascii="Arial" w:hAnsi="Arial" w:cs="Arial"/>
        </w:rPr>
        <w:t xml:space="preserve"> Educació per a la Ciutadania Global</w:t>
      </w:r>
      <w:r w:rsidR="002603CC" w:rsidRPr="007525CC">
        <w:rPr>
          <w:rFonts w:ascii="Arial" w:hAnsi="Arial" w:cs="Arial"/>
        </w:rPr>
        <w:t xml:space="preserve"> (ECG)</w:t>
      </w:r>
      <w:r w:rsidR="00BC1994" w:rsidRPr="007525CC">
        <w:rPr>
          <w:rFonts w:ascii="Arial" w:hAnsi="Arial" w:cs="Arial"/>
        </w:rPr>
        <w:t xml:space="preserve"> o bé</w:t>
      </w:r>
      <w:r w:rsidR="002603CC" w:rsidRPr="007525CC">
        <w:rPr>
          <w:rFonts w:ascii="Arial" w:hAnsi="Arial" w:cs="Arial"/>
        </w:rPr>
        <w:t>,</w:t>
      </w:r>
      <w:r w:rsidR="00BC1994" w:rsidRPr="007525CC">
        <w:rPr>
          <w:rFonts w:ascii="Arial" w:hAnsi="Arial" w:cs="Arial"/>
        </w:rPr>
        <w:t xml:space="preserve"> inici</w:t>
      </w:r>
      <w:r w:rsidR="00BC1994" w:rsidRPr="009D2D76">
        <w:rPr>
          <w:rFonts w:ascii="Arial" w:hAnsi="Arial" w:cs="Arial"/>
        </w:rPr>
        <w:t>atives de l’entitat per a sensibilitzar sobre l’ECG i/o</w:t>
      </w:r>
      <w:r w:rsidR="002603CC" w:rsidRPr="009D2D76">
        <w:rPr>
          <w:rFonts w:ascii="Arial" w:hAnsi="Arial" w:cs="Arial"/>
        </w:rPr>
        <w:t xml:space="preserve"> la reducció dels efectes de</w:t>
      </w:r>
      <w:r w:rsidR="00BC1994" w:rsidRPr="009D2D76">
        <w:rPr>
          <w:rFonts w:ascii="Arial" w:hAnsi="Arial" w:cs="Arial"/>
        </w:rPr>
        <w:t xml:space="preserve"> </w:t>
      </w:r>
      <w:r w:rsidR="002603CC" w:rsidRPr="009D2D76">
        <w:rPr>
          <w:rFonts w:ascii="Arial" w:hAnsi="Arial" w:cs="Arial"/>
        </w:rPr>
        <w:t>la Covid-19</w:t>
      </w:r>
      <w:r w:rsidRPr="00A87E06">
        <w:rPr>
          <w:rFonts w:ascii="Arial" w:hAnsi="Arial" w:cs="Arial"/>
          <w:color w:val="000000"/>
        </w:rPr>
        <w:t>. Així com la formació continuada del voluntariat de les entitats.</w:t>
      </w:r>
    </w:p>
    <w:p w:rsidR="003D3FF5" w:rsidRPr="00A87E06" w:rsidRDefault="003D3FF5" w:rsidP="003D3FF5">
      <w:pPr>
        <w:jc w:val="both"/>
        <w:rPr>
          <w:rFonts w:ascii="Arial" w:hAnsi="Arial" w:cs="Arial"/>
          <w:b/>
          <w:lang w:val="es-ES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812"/>
        <w:gridCol w:w="567"/>
        <w:gridCol w:w="567"/>
        <w:gridCol w:w="850"/>
      </w:tblGrid>
      <w:tr w:rsidR="003D3FF5" w:rsidRPr="00A87E06" w:rsidTr="006304A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Punts</w:t>
            </w:r>
          </w:p>
        </w:tc>
      </w:tr>
      <w:tr w:rsidR="003D3FF5" w:rsidRPr="00A87E06" w:rsidTr="007525CC">
        <w:trPr>
          <w:trHeight w:val="61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BC1994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A87E06">
                <w:rPr>
                  <w:rFonts w:ascii="Arial" w:hAnsi="Arial" w:cs="Arial"/>
                </w:rPr>
                <w:t>0 a</w:t>
              </w:r>
            </w:smartTag>
            <w:r w:rsidRPr="00A87E06">
              <w:rPr>
                <w:rFonts w:ascii="Arial" w:hAnsi="Arial" w:cs="Arial"/>
              </w:rPr>
              <w:t xml:space="preserve"> </w:t>
            </w:r>
            <w:r w:rsidR="00BC1994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F47CA2" w:rsidRDefault="003D3FF5" w:rsidP="006304A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47CA2">
              <w:rPr>
                <w:rFonts w:ascii="Arial" w:hAnsi="Arial" w:cs="Arial"/>
                <w:color w:val="000000"/>
              </w:rPr>
              <w:t>0,25 punts per cada formació en cooperació o solidaritat acreditada de membres de l’entitat.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EC1E74" w:rsidRDefault="003D3FF5" w:rsidP="006304A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EC1E74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EC1E74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7525CC">
        <w:trPr>
          <w:trHeight w:val="56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7525CC" w:rsidRDefault="003D3FF5" w:rsidP="006304A6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7525CC">
                <w:rPr>
                  <w:rFonts w:ascii="Arial" w:hAnsi="Arial" w:cs="Arial"/>
                </w:rPr>
                <w:t>0 a</w:t>
              </w:r>
            </w:smartTag>
            <w:r w:rsidRPr="007525CC">
              <w:rPr>
                <w:rFonts w:ascii="Arial" w:hAnsi="Arial" w:cs="Arial"/>
              </w:rPr>
              <w:t xml:space="preserve"> </w:t>
            </w:r>
            <w:r w:rsidR="002603CC" w:rsidRPr="007525CC"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7525CC" w:rsidRDefault="003D3FF5" w:rsidP="002603CC">
            <w:pPr>
              <w:jc w:val="both"/>
              <w:rPr>
                <w:rFonts w:ascii="Arial" w:hAnsi="Arial" w:cs="Arial"/>
                <w:bCs/>
              </w:rPr>
            </w:pPr>
            <w:r w:rsidRPr="007525CC">
              <w:rPr>
                <w:rFonts w:ascii="Arial" w:hAnsi="Arial" w:cs="Arial"/>
              </w:rPr>
              <w:t xml:space="preserve">Assistència i participació activa al Consell Municipal de Cooperació </w:t>
            </w:r>
            <w:r w:rsidR="00EC1D35">
              <w:rPr>
                <w:rFonts w:ascii="Arial" w:hAnsi="Arial" w:cs="Arial"/>
              </w:rPr>
              <w:t xml:space="preserve">2021 </w:t>
            </w:r>
            <w:r w:rsidRPr="007525CC">
              <w:rPr>
                <w:rFonts w:ascii="Arial" w:hAnsi="Arial" w:cs="Arial"/>
              </w:rPr>
              <w:t xml:space="preserve">(CMC)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7525CC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8418E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7525CC" w:rsidRDefault="006F0EFA" w:rsidP="0063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a </w:t>
            </w:r>
            <w:r w:rsidR="00637A59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8A" w:rsidRPr="007525CC" w:rsidRDefault="0098398A" w:rsidP="0098398A">
            <w:pPr>
              <w:jc w:val="both"/>
              <w:rPr>
                <w:rFonts w:ascii="Arial" w:hAnsi="Arial" w:cs="Arial"/>
                <w:sz w:val="16"/>
              </w:rPr>
            </w:pPr>
            <w:r w:rsidRPr="007525CC">
              <w:rPr>
                <w:rFonts w:ascii="Arial" w:hAnsi="Arial" w:cs="Arial"/>
              </w:rPr>
              <w:t>A partir de la 3a</w:t>
            </w:r>
            <w:r w:rsidR="002603CC" w:rsidRPr="007525CC">
              <w:rPr>
                <w:rFonts w:ascii="Arial" w:hAnsi="Arial" w:cs="Arial"/>
              </w:rPr>
              <w:t xml:space="preserve"> a</w:t>
            </w:r>
            <w:r w:rsidRPr="007525CC">
              <w:rPr>
                <w:rFonts w:ascii="Arial" w:hAnsi="Arial" w:cs="Arial"/>
              </w:rPr>
              <w:t>ctivitat</w:t>
            </w:r>
            <w:r w:rsidR="003D3FF5" w:rsidRPr="007525CC">
              <w:rPr>
                <w:rFonts w:ascii="Arial" w:hAnsi="Arial" w:cs="Arial"/>
              </w:rPr>
              <w:t xml:space="preserve"> de sensibilització en </w:t>
            </w:r>
            <w:r w:rsidR="00BC1994" w:rsidRPr="007525CC">
              <w:rPr>
                <w:rFonts w:ascii="Arial" w:hAnsi="Arial" w:cs="Arial"/>
              </w:rPr>
              <w:t>Educació per a la Ciutadania Global</w:t>
            </w:r>
            <w:r w:rsidR="003D3FF5" w:rsidRPr="007525CC">
              <w:rPr>
                <w:rFonts w:ascii="Arial" w:hAnsi="Arial" w:cs="Arial"/>
              </w:rPr>
              <w:t xml:space="preserve"> dutes a terme a Sant Pere de Ribes en l’any anterior a la convocatòria</w:t>
            </w:r>
            <w:r w:rsidRPr="007525CC">
              <w:rPr>
                <w:rFonts w:ascii="Arial" w:hAnsi="Arial" w:cs="Arial"/>
              </w:rPr>
              <w:t>. Accions tant presencials com en xarxes socials.</w:t>
            </w:r>
          </w:p>
          <w:p w:rsidR="003D3FF5" w:rsidRPr="007525CC" w:rsidRDefault="003D3FF5" w:rsidP="00BC1994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7525CC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3FF5" w:rsidRPr="00A87E06" w:rsidRDefault="003D3FF5" w:rsidP="003D3FF5">
      <w:pPr>
        <w:jc w:val="both"/>
        <w:rPr>
          <w:rFonts w:ascii="Arial" w:hAnsi="Arial" w:cs="Arial"/>
          <w:b/>
          <w:lang w:val="es-ES"/>
        </w:rPr>
      </w:pPr>
    </w:p>
    <w:p w:rsidR="003D3FF5" w:rsidRPr="00A87E06" w:rsidRDefault="003D3FF5" w:rsidP="003D3FF5">
      <w:pPr>
        <w:rPr>
          <w:rFonts w:ascii="Arial" w:hAnsi="Arial" w:cs="Arial"/>
        </w:rPr>
      </w:pPr>
    </w:p>
    <w:tbl>
      <w:tblPr>
        <w:tblW w:w="875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43"/>
        <w:gridCol w:w="1114"/>
      </w:tblGrid>
      <w:tr w:rsidR="003D3FF5" w:rsidRPr="00A87E06" w:rsidTr="008418E6">
        <w:trPr>
          <w:trHeight w:val="24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 xml:space="preserve">Puntuació fitxa complementària </w:t>
            </w:r>
            <w:r w:rsidRPr="00A87E06">
              <w:rPr>
                <w:rFonts w:ascii="Arial" w:hAnsi="Arial" w:cs="Arial"/>
              </w:rPr>
              <w:t>(PC)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418E6" w:rsidRDefault="003D3FF5" w:rsidP="006620A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8418E6">
        <w:trPr>
          <w:trHeight w:val="25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AA602D">
            <w:pPr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 xml:space="preserve">Puntuació fitxa </w:t>
            </w:r>
            <w:r>
              <w:rPr>
                <w:rFonts w:ascii="Arial" w:hAnsi="Arial" w:cs="Arial"/>
                <w:b/>
              </w:rPr>
              <w:t xml:space="preserve">anàlisi projectes </w:t>
            </w:r>
            <w:r w:rsidRPr="00A87E06">
              <w:rPr>
                <w:rFonts w:ascii="Arial" w:hAnsi="Arial" w:cs="Arial"/>
                <w:b/>
              </w:rPr>
              <w:t xml:space="preserve">Fons Català de Cooperació </w:t>
            </w:r>
            <w:r w:rsidRPr="00B97A53">
              <w:rPr>
                <w:rFonts w:ascii="Arial" w:hAnsi="Arial" w:cs="Arial"/>
              </w:rPr>
              <w:t>(PF)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418E6" w:rsidRDefault="003D3FF5" w:rsidP="00DD01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8418E6">
        <w:trPr>
          <w:trHeight w:val="269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 xml:space="preserve">PUNTUACIÓ TOTAL FINAL </w:t>
            </w:r>
            <w:r w:rsidRPr="00A87E06">
              <w:rPr>
                <w:rFonts w:ascii="Arial" w:hAnsi="Arial" w:cs="Arial"/>
              </w:rPr>
              <w:t>(PTF)</w:t>
            </w:r>
            <w:r w:rsidRPr="00A87E06">
              <w:rPr>
                <w:rFonts w:ascii="Arial" w:hAnsi="Arial" w:cs="Arial"/>
                <w:b/>
              </w:rPr>
              <w:t xml:space="preserve">  </w:t>
            </w:r>
            <w:r w:rsidRPr="00A87E06">
              <w:rPr>
                <w:rFonts w:ascii="Arial" w:hAnsi="Arial" w:cs="Arial"/>
                <w:b/>
                <w:vertAlign w:val="superscript"/>
              </w:rPr>
              <w:t xml:space="preserve">(1)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418E6" w:rsidRDefault="003D3FF5" w:rsidP="008D2FE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3FF5" w:rsidRPr="00A87E06" w:rsidRDefault="003D3FF5" w:rsidP="003D3FF5">
      <w:pPr>
        <w:rPr>
          <w:rFonts w:ascii="Arial" w:hAnsi="Arial" w:cs="Arial"/>
        </w:rPr>
      </w:pPr>
    </w:p>
    <w:p w:rsidR="003D3FF5" w:rsidRPr="00A87E06" w:rsidRDefault="003D3FF5" w:rsidP="003D3FF5">
      <w:pPr>
        <w:jc w:val="both"/>
        <w:rPr>
          <w:rFonts w:ascii="Arial" w:hAnsi="Arial" w:cs="Arial"/>
        </w:rPr>
      </w:pPr>
      <w:r w:rsidRPr="00A87E06">
        <w:rPr>
          <w:rFonts w:ascii="Arial" w:hAnsi="Arial" w:cs="Arial"/>
        </w:rPr>
        <w:t xml:space="preserve">(1) La puntuació de la fitxa </w:t>
      </w:r>
      <w:r>
        <w:rPr>
          <w:rFonts w:ascii="Arial" w:hAnsi="Arial" w:cs="Arial"/>
        </w:rPr>
        <w:t>del Fons Català de Cooperació ha de tenir un pes del 7</w:t>
      </w:r>
      <w:r w:rsidRPr="00A87E06">
        <w:rPr>
          <w:rFonts w:ascii="Arial" w:hAnsi="Arial" w:cs="Arial"/>
        </w:rPr>
        <w:t>5% en la puntuació total final, per això s’aplica la fórmula següent:</w:t>
      </w:r>
    </w:p>
    <w:p w:rsidR="003D3FF5" w:rsidRPr="00A87E06" w:rsidRDefault="003D3FF5" w:rsidP="003D3FF5">
      <w:pPr>
        <w:rPr>
          <w:rFonts w:ascii="Arial" w:hAnsi="Arial" w:cs="Arial"/>
        </w:rPr>
      </w:pPr>
    </w:p>
    <w:p w:rsidR="002C0C58" w:rsidRDefault="003D3FF5" w:rsidP="002C0C58">
      <w:pPr>
        <w:ind w:left="708" w:firstLine="708"/>
        <w:rPr>
          <w:rFonts w:ascii="Arial" w:hAnsi="Arial" w:cs="Arial"/>
        </w:rPr>
      </w:pPr>
      <w:r w:rsidRPr="00A87E06">
        <w:rPr>
          <w:rFonts w:ascii="Arial" w:hAnsi="Arial" w:cs="Arial"/>
        </w:rPr>
        <w:t>PTF = (PF x 75%) + PC</w:t>
      </w:r>
    </w:p>
    <w:p w:rsidR="002F1D27" w:rsidRDefault="002F1D27" w:rsidP="002C0C58">
      <w:pPr>
        <w:ind w:left="708" w:firstLine="708"/>
        <w:rPr>
          <w:rFonts w:ascii="Arial" w:hAnsi="Arial" w:cs="Arial"/>
        </w:rPr>
      </w:pPr>
    </w:p>
    <w:p w:rsidR="005E6B09" w:rsidRDefault="005E6B09" w:rsidP="002F1D27">
      <w:pPr>
        <w:rPr>
          <w:rFonts w:ascii="Arial" w:hAnsi="Arial" w:cs="Arial"/>
        </w:rPr>
      </w:pPr>
    </w:p>
    <w:p w:rsidR="00BE4D9B" w:rsidRDefault="00BE4D9B" w:rsidP="002F1D27">
      <w:pPr>
        <w:rPr>
          <w:rFonts w:ascii="Arial" w:hAnsi="Arial" w:cs="Arial"/>
        </w:rPr>
      </w:pPr>
    </w:p>
    <w:p w:rsidR="00BE4D9B" w:rsidRDefault="00BE4D9B" w:rsidP="002F1D27">
      <w:pPr>
        <w:rPr>
          <w:rFonts w:ascii="Arial" w:hAnsi="Arial" w:cs="Arial"/>
        </w:rPr>
      </w:pPr>
    </w:p>
    <w:p w:rsidR="00BE4D9B" w:rsidRDefault="00BE4D9B" w:rsidP="002F1D27">
      <w:pPr>
        <w:rPr>
          <w:rFonts w:ascii="Arial" w:hAnsi="Arial" w:cs="Arial"/>
        </w:rPr>
      </w:pPr>
    </w:p>
    <w:p w:rsidR="002F1D27" w:rsidRPr="002C0C58" w:rsidRDefault="002F1D27" w:rsidP="00FD6D3C">
      <w:pPr>
        <w:rPr>
          <w:rFonts w:ascii="Arial" w:hAnsi="Arial" w:cs="Arial"/>
        </w:rPr>
      </w:pPr>
      <w:bookmarkStart w:id="0" w:name="_GoBack"/>
      <w:bookmarkEnd w:id="0"/>
    </w:p>
    <w:sectPr w:rsidR="002F1D27" w:rsidRPr="002C0C58">
      <w:headerReference w:type="default" r:id="rId7"/>
      <w:footerReference w:type="default" r:id="rId8"/>
      <w:pgSz w:w="11906" w:h="16838" w:code="9"/>
      <w:pgMar w:top="2381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F5" w:rsidRDefault="003D3FF5">
      <w:r>
        <w:separator/>
      </w:r>
    </w:p>
  </w:endnote>
  <w:endnote w:type="continuationSeparator" w:id="0">
    <w:p w:rsidR="003D3FF5" w:rsidRDefault="003D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D2" w:rsidRDefault="007F41D9">
    <w:pPr>
      <w:pStyle w:val="Peu"/>
      <w:jc w:val="center"/>
      <w:rPr>
        <w:rFonts w:cs="Arial"/>
        <w:b/>
        <w:bCs/>
        <w:color w:val="999999"/>
        <w:sz w:val="16"/>
      </w:rPr>
    </w:pPr>
    <w:r>
      <w:rPr>
        <w:rFonts w:cs="Arial"/>
        <w:b/>
        <w:bCs/>
        <w:color w:val="999999"/>
        <w:sz w:val="16"/>
      </w:rPr>
      <w:t xml:space="preserve">Ajuntament Sant Pere de Ribes </w:t>
    </w:r>
  </w:p>
  <w:p w:rsidR="005104D2" w:rsidRDefault="007F41D9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 xml:space="preserve">Plaça de la Vila, 1 - 08810 </w:t>
    </w:r>
    <w:r w:rsidR="00955203">
      <w:rPr>
        <w:rFonts w:cs="Arial"/>
        <w:color w:val="999999"/>
        <w:sz w:val="16"/>
      </w:rPr>
      <w:t>–</w:t>
    </w:r>
    <w:r w:rsidR="005104D2">
      <w:rPr>
        <w:rFonts w:cs="Arial"/>
        <w:color w:val="999999"/>
        <w:sz w:val="16"/>
      </w:rPr>
      <w:t xml:space="preserve"> Ribes</w:t>
    </w:r>
    <w:r w:rsidR="00955203">
      <w:rPr>
        <w:rFonts w:cs="Arial"/>
        <w:color w:val="999999"/>
        <w:sz w:val="16"/>
      </w:rPr>
      <w:t xml:space="preserve"> / </w:t>
    </w:r>
    <w:r w:rsidR="005104D2">
      <w:rPr>
        <w:rFonts w:cs="Arial"/>
        <w:color w:val="999999"/>
        <w:sz w:val="16"/>
      </w:rPr>
      <w:t>Plaça de la Vinya d’en Petaca, 1 – 08812 Les Roquetes</w:t>
    </w:r>
  </w:p>
  <w:p w:rsidR="007F41D9" w:rsidRDefault="007F41D9" w:rsidP="007E5F60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>Tel. 93 896 73 00</w:t>
    </w:r>
    <w:r w:rsidR="007E5F60">
      <w:rPr>
        <w:rFonts w:cs="Arial"/>
        <w:color w:val="999999"/>
        <w:sz w:val="16"/>
      </w:rPr>
      <w:t xml:space="preserve"> (</w:t>
    </w:r>
    <w:r w:rsidR="005104D2">
      <w:rPr>
        <w:rFonts w:cs="Arial"/>
        <w:color w:val="999999"/>
        <w:sz w:val="16"/>
      </w:rPr>
      <w:t>e</w:t>
    </w:r>
    <w:r w:rsidR="007E5F60">
      <w:rPr>
        <w:rFonts w:cs="Arial"/>
        <w:color w:val="999999"/>
        <w:sz w:val="16"/>
      </w:rPr>
      <w:t>xt. 1) -</w:t>
    </w:r>
    <w:r>
      <w:rPr>
        <w:rFonts w:cs="Arial"/>
        <w:color w:val="999999"/>
        <w:sz w:val="16"/>
      </w:rPr>
      <w:t xml:space="preserve"> Fax 93 896 73 01 -  A/e: </w:t>
    </w:r>
    <w:hyperlink r:id="rId1" w:history="1">
      <w:hyperlink r:id="rId2" w:history="1">
        <w:r>
          <w:rPr>
            <w:rStyle w:val="Enlla"/>
            <w:rFonts w:cs="Arial"/>
            <w:color w:val="999999"/>
            <w:sz w:val="16"/>
            <w:u w:val="none"/>
          </w:rPr>
          <w:t>ajuntament@santperederibes.cat</w:t>
        </w:r>
      </w:hyperlink>
    </w:hyperlink>
  </w:p>
  <w:p w:rsidR="007F41D9" w:rsidRDefault="005104D2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>http://</w:t>
    </w:r>
    <w:r w:rsidR="007F41D9">
      <w:rPr>
        <w:rFonts w:cs="Arial"/>
        <w:color w:val="999999"/>
        <w:sz w:val="16"/>
      </w:rPr>
      <w:t>w w w.santperederibes.cat</w:t>
    </w:r>
  </w:p>
  <w:p w:rsidR="007F41D9" w:rsidRDefault="007F41D9">
    <w:pPr>
      <w:jc w:val="both"/>
      <w:rPr>
        <w:bCs/>
        <w:sz w:val="14"/>
      </w:rPr>
    </w:pPr>
  </w:p>
  <w:p w:rsidR="00E72033" w:rsidRPr="005D662E" w:rsidRDefault="00E72033" w:rsidP="00E72033">
    <w:pPr>
      <w:jc w:val="center"/>
      <w:rPr>
        <w:rFonts w:ascii="Arial" w:hAnsi="Arial"/>
        <w:sz w:val="14"/>
      </w:rPr>
    </w:pPr>
    <w:r w:rsidRPr="005D662E">
      <w:rPr>
        <w:rFonts w:ascii="Arial" w:hAnsi="Arial"/>
        <w:sz w:val="14"/>
      </w:rPr>
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</w:r>
  </w:p>
  <w:p w:rsidR="00E72033" w:rsidRPr="005D662E" w:rsidRDefault="00E72033" w:rsidP="00E72033">
    <w:pPr>
      <w:jc w:val="center"/>
      <w:rPr>
        <w:rFonts w:ascii="Arial" w:hAnsi="Arial"/>
        <w:sz w:val="14"/>
      </w:rPr>
    </w:pPr>
    <w:r w:rsidRPr="005D662E">
      <w:rPr>
        <w:rFonts w:ascii="Arial" w:hAnsi="Arial"/>
        <w:sz w:val="14"/>
      </w:rPr>
      <w:t xml:space="preserve">Per a més informació adreceu-vos a </w:t>
    </w:r>
    <w:hyperlink r:id="rId3" w:history="1">
      <w:r w:rsidRPr="005D662E">
        <w:rPr>
          <w:rFonts w:ascii="Arial" w:hAnsi="Arial"/>
          <w:bCs/>
          <w:color w:val="0000FF"/>
          <w:sz w:val="14"/>
          <w:u w:val="single"/>
        </w:rPr>
        <w:t>http://www.santperederibes.cat</w:t>
      </w:r>
    </w:hyperlink>
    <w:r w:rsidRPr="005D662E">
      <w:rPr>
        <w:rFonts w:ascii="Arial" w:hAnsi="Arial"/>
        <w:sz w:val="14"/>
      </w:rPr>
      <w:t xml:space="preserve"> o directament a l’Ajuntament.</w:t>
    </w:r>
  </w:p>
  <w:p w:rsidR="007F41D9" w:rsidRDefault="007F41D9" w:rsidP="00E72033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F5" w:rsidRDefault="003D3FF5">
      <w:r>
        <w:separator/>
      </w:r>
    </w:p>
  </w:footnote>
  <w:footnote w:type="continuationSeparator" w:id="0">
    <w:p w:rsidR="003D3FF5" w:rsidRDefault="003D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D9" w:rsidRDefault="003D3FF5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2167889</wp:posOffset>
              </wp:positionH>
              <wp:positionV relativeFrom="paragraph">
                <wp:posOffset>683895</wp:posOffset>
              </wp:positionV>
              <wp:extent cx="3438525" cy="34290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1D9" w:rsidRDefault="00E72033">
                          <w:pPr>
                            <w:pStyle w:val="Ttol1"/>
                          </w:pPr>
                          <w:r>
                            <w:rPr>
                              <w:sz w:val="16"/>
                            </w:rPr>
                            <w:t xml:space="preserve">Cooperació, Solidaritat i Pau </w:t>
                          </w:r>
                          <w:r w:rsidR="00900604">
                            <w:rPr>
                              <w:sz w:val="16"/>
                            </w:rPr>
                            <w:t xml:space="preserve">    Annex 2_PC</w:t>
                          </w:r>
                        </w:p>
                        <w:p w:rsidR="007F41D9" w:rsidRDefault="007F41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70.7pt;margin-top:53.85pt;width:27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xPitw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" filled="f" stroked="f">
              <v:textbox>
                <w:txbxContent>
                  <w:p w:rsidR="007F41D9" w:rsidRDefault="00E72033">
                    <w:pPr>
                      <w:pStyle w:val="Ttol1"/>
                    </w:pPr>
                    <w:r>
                      <w:rPr>
                        <w:sz w:val="16"/>
                      </w:rPr>
                      <w:t xml:space="preserve">Cooperació, Solidaritat i Pau </w:t>
                    </w:r>
                    <w:r w:rsidR="00900604">
                      <w:rPr>
                        <w:sz w:val="16"/>
                      </w:rPr>
                      <w:t xml:space="preserve">    Annex 2_PC</w:t>
                    </w:r>
                  </w:p>
                  <w:p w:rsidR="007F41D9" w:rsidRDefault="007F41D9"/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2540</wp:posOffset>
              </wp:positionV>
              <wp:extent cx="5434330" cy="746760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4330" cy="746760"/>
                        <a:chOff x="1662" y="6174"/>
                        <a:chExt cx="8558" cy="1176"/>
                      </a:xfrm>
                    </wpg:grpSpPr>
                    <wps:wsp>
                      <wps:cNvPr id="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603" y="6523"/>
                          <a:ext cx="27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D9" w:rsidRDefault="007F41D9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Ajuntament</w:t>
                            </w:r>
                          </w:p>
                          <w:p w:rsidR="007F41D9" w:rsidRDefault="007F41D9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rot="0" vert="horz" wrap="square" lIns="72000" tIns="45720" rIns="18000" bIns="36000" anchor="t" anchorCtr="0" upright="1">
                        <a:noAutofit/>
                      </wps:bodyPr>
                    </wps:wsp>
                    <wps:wsp>
                      <wps:cNvPr id="3" name="Line 10"/>
                      <wps:cNvCnPr>
                        <a:cxnSpLocks noChangeShapeType="1"/>
                      </wps:cNvCnPr>
                      <wps:spPr bwMode="auto">
                        <a:xfrm>
                          <a:off x="2742" y="7191"/>
                          <a:ext cx="747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2" y="6174"/>
                          <a:ext cx="945" cy="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7" style="position:absolute;margin-left:-54pt;margin-top:.2pt;width:427.9pt;height:58.8pt;z-index:251657216" coordorigin="1662,6174" coordsize="8558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">
              <v:shape id="Text Box 9" o:spid="_x0000_s1028" type="#_x0000_t202" style="position:absolute;left:2603;top:6523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" stroked="f">
                <v:textbox inset="2mm,,.5mm,1mm">
                  <w:txbxContent>
                    <w:p w:rsidR="007F41D9" w:rsidRDefault="007F41D9">
                      <w:pPr>
                        <w:pStyle w:val="Textindependent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Ajuntament</w:t>
                      </w:r>
                    </w:p>
                    <w:p w:rsidR="007F41D9" w:rsidRDefault="007F41D9">
                      <w:pPr>
                        <w:pStyle w:val="Textindependent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Sant Pere de Ribes</w:t>
                      </w:r>
                    </w:p>
                  </w:txbxContent>
                </v:textbox>
              </v:shape>
              <v:line id="Line 10" o:spid="_x0000_s1029" style="position:absolute;visibility:visible;mso-wrap-style:square" from="2742,7191" to="10220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0" type="#_x0000_t75" style="position:absolute;left:1662;top:6174;width:945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913"/>
    <w:multiLevelType w:val="hybridMultilevel"/>
    <w:tmpl w:val="2AF419D4"/>
    <w:lvl w:ilvl="0" w:tplc="28165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2A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2D46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104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FCC3D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4E15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CA212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D6616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35E3A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0F764E"/>
    <w:multiLevelType w:val="hybridMultilevel"/>
    <w:tmpl w:val="9F60BA84"/>
    <w:lvl w:ilvl="0" w:tplc="F7CAB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C80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E6C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EAE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B5E4A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D18E3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B08D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9630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8C0F4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64B4DC"/>
    <w:multiLevelType w:val="hybridMultilevel"/>
    <w:tmpl w:val="724CBB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FE74A6"/>
    <w:multiLevelType w:val="hybridMultilevel"/>
    <w:tmpl w:val="B484C342"/>
    <w:lvl w:ilvl="0" w:tplc="6CAA139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F5"/>
    <w:rsid w:val="00003D1B"/>
    <w:rsid w:val="000716D7"/>
    <w:rsid w:val="000A1512"/>
    <w:rsid w:val="000D1088"/>
    <w:rsid w:val="00116219"/>
    <w:rsid w:val="001500AA"/>
    <w:rsid w:val="00157004"/>
    <w:rsid w:val="0016737B"/>
    <w:rsid w:val="001E2AE3"/>
    <w:rsid w:val="001E31EB"/>
    <w:rsid w:val="002603CC"/>
    <w:rsid w:val="002637B4"/>
    <w:rsid w:val="002C0C58"/>
    <w:rsid w:val="002F1D27"/>
    <w:rsid w:val="002F7229"/>
    <w:rsid w:val="00356CE3"/>
    <w:rsid w:val="00360A75"/>
    <w:rsid w:val="00373D66"/>
    <w:rsid w:val="003D3FF5"/>
    <w:rsid w:val="00412F71"/>
    <w:rsid w:val="00446C41"/>
    <w:rsid w:val="004542A1"/>
    <w:rsid w:val="004B1376"/>
    <w:rsid w:val="004C5478"/>
    <w:rsid w:val="004D3652"/>
    <w:rsid w:val="004F0B43"/>
    <w:rsid w:val="004F71EA"/>
    <w:rsid w:val="005104D2"/>
    <w:rsid w:val="00526D45"/>
    <w:rsid w:val="00576385"/>
    <w:rsid w:val="0057702D"/>
    <w:rsid w:val="005B67B8"/>
    <w:rsid w:val="005C7606"/>
    <w:rsid w:val="005E6B09"/>
    <w:rsid w:val="005F3CB9"/>
    <w:rsid w:val="00637A59"/>
    <w:rsid w:val="00644E8B"/>
    <w:rsid w:val="006620A8"/>
    <w:rsid w:val="00692991"/>
    <w:rsid w:val="006A0F50"/>
    <w:rsid w:val="006A2FD6"/>
    <w:rsid w:val="006F0EFA"/>
    <w:rsid w:val="006F16BD"/>
    <w:rsid w:val="006F4CE5"/>
    <w:rsid w:val="007230F3"/>
    <w:rsid w:val="00735503"/>
    <w:rsid w:val="0074788C"/>
    <w:rsid w:val="007525CC"/>
    <w:rsid w:val="007E5F60"/>
    <w:rsid w:val="007F41D9"/>
    <w:rsid w:val="00824D3E"/>
    <w:rsid w:val="00832A97"/>
    <w:rsid w:val="008418E6"/>
    <w:rsid w:val="008566C9"/>
    <w:rsid w:val="008D0AD5"/>
    <w:rsid w:val="008D2FEC"/>
    <w:rsid w:val="008D51BB"/>
    <w:rsid w:val="00900604"/>
    <w:rsid w:val="00955203"/>
    <w:rsid w:val="00973316"/>
    <w:rsid w:val="0097675B"/>
    <w:rsid w:val="0098398A"/>
    <w:rsid w:val="009A54E5"/>
    <w:rsid w:val="009D149F"/>
    <w:rsid w:val="009D204E"/>
    <w:rsid w:val="009D2D76"/>
    <w:rsid w:val="009F3BEC"/>
    <w:rsid w:val="009F417C"/>
    <w:rsid w:val="00A04B71"/>
    <w:rsid w:val="00A13553"/>
    <w:rsid w:val="00A153C1"/>
    <w:rsid w:val="00A42902"/>
    <w:rsid w:val="00A53E96"/>
    <w:rsid w:val="00A81E43"/>
    <w:rsid w:val="00A93B2B"/>
    <w:rsid w:val="00AA602D"/>
    <w:rsid w:val="00AC244F"/>
    <w:rsid w:val="00AE04D3"/>
    <w:rsid w:val="00AF0A7C"/>
    <w:rsid w:val="00AF52B8"/>
    <w:rsid w:val="00B45B3E"/>
    <w:rsid w:val="00B5683C"/>
    <w:rsid w:val="00B60DEF"/>
    <w:rsid w:val="00B97A53"/>
    <w:rsid w:val="00BC1994"/>
    <w:rsid w:val="00BE4D9B"/>
    <w:rsid w:val="00C23596"/>
    <w:rsid w:val="00C56E51"/>
    <w:rsid w:val="00C600F8"/>
    <w:rsid w:val="00C96226"/>
    <w:rsid w:val="00CA4B3A"/>
    <w:rsid w:val="00CC11E8"/>
    <w:rsid w:val="00CC2D7C"/>
    <w:rsid w:val="00CE50FE"/>
    <w:rsid w:val="00D042B0"/>
    <w:rsid w:val="00D05A6B"/>
    <w:rsid w:val="00D159EE"/>
    <w:rsid w:val="00D33BEB"/>
    <w:rsid w:val="00D52463"/>
    <w:rsid w:val="00D71511"/>
    <w:rsid w:val="00D8136E"/>
    <w:rsid w:val="00D9381A"/>
    <w:rsid w:val="00DA702E"/>
    <w:rsid w:val="00DB3182"/>
    <w:rsid w:val="00DC2351"/>
    <w:rsid w:val="00DD018E"/>
    <w:rsid w:val="00E21B61"/>
    <w:rsid w:val="00E36AFE"/>
    <w:rsid w:val="00E72033"/>
    <w:rsid w:val="00E76BF3"/>
    <w:rsid w:val="00EA7439"/>
    <w:rsid w:val="00EB3531"/>
    <w:rsid w:val="00EC1D35"/>
    <w:rsid w:val="00EC1E74"/>
    <w:rsid w:val="00F104DD"/>
    <w:rsid w:val="00F13030"/>
    <w:rsid w:val="00F47CA2"/>
    <w:rsid w:val="00F63F8A"/>
    <w:rsid w:val="00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69633"/>
    <o:shapelayout v:ext="edit">
      <o:idmap v:ext="edit" data="1"/>
    </o:shapelayout>
  </w:shapeDefaults>
  <w:decimalSymbol w:val=","/>
  <w:listSeparator w:val=";"/>
  <w14:docId w14:val="71E4A391"/>
  <w15:chartTrackingRefBased/>
  <w15:docId w15:val="{251FA096-665E-4D1E-8150-5F97102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F5"/>
    <w:rPr>
      <w:lang w:eastAsia="es-ES"/>
    </w:rPr>
  </w:style>
  <w:style w:type="paragraph" w:styleId="Ttol1">
    <w:name w:val="heading 1"/>
    <w:basedOn w:val="Normal"/>
    <w:next w:val="Normal"/>
    <w:qFormat/>
    <w:pPr>
      <w:keepNext/>
      <w:jc w:val="right"/>
      <w:outlineLvl w:val="0"/>
    </w:pPr>
    <w:rPr>
      <w:rFonts w:cs="Arial"/>
      <w:b/>
      <w:bCs/>
      <w:sz w:val="18"/>
      <w:szCs w:val="24"/>
    </w:rPr>
  </w:style>
  <w:style w:type="paragraph" w:styleId="Ttol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16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rFonts w:cs="Arial"/>
      <w:b/>
      <w:bCs/>
      <w:szCs w:val="24"/>
      <w:lang w:val="es-ES"/>
    </w:rPr>
  </w:style>
  <w:style w:type="character" w:styleId="Refernciadenotaapeudepgina">
    <w:name w:val="footnote reference"/>
    <w:basedOn w:val="Tipusdelletraperdefectedelpargraf"/>
    <w:semiHidden/>
    <w:rPr>
      <w:vertAlign w:val="superscript"/>
    </w:rPr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styleId="Textindependent2">
    <w:name w:val="Body Text 2"/>
    <w:basedOn w:val="Normal"/>
    <w:pPr>
      <w:jc w:val="both"/>
    </w:pPr>
  </w:style>
  <w:style w:type="table" w:styleId="Taulaambquadrcula">
    <w:name w:val="Table Grid"/>
    <w:basedOn w:val="Taulanormal"/>
    <w:rsid w:val="003D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A4B3A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A4B3A"/>
    <w:rPr>
      <w:rFonts w:ascii="Segoe UI" w:hAnsi="Segoe UI" w:cs="Segoe UI"/>
      <w:sz w:val="18"/>
      <w:szCs w:val="18"/>
      <w:lang w:eastAsia="es-ES"/>
    </w:rPr>
  </w:style>
  <w:style w:type="paragraph" w:customStyle="1" w:styleId="Default">
    <w:name w:val="Default"/>
    <w:rsid w:val="004542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perederibes.cat/" TargetMode="External"/><Relationship Id="rId2" Type="http://schemas.openxmlformats.org/officeDocument/2006/relationships/hyperlink" Target="mailto:ajuntament@santperederibes.cat" TargetMode="External"/><Relationship Id="rId1" Type="http://schemas.openxmlformats.org/officeDocument/2006/relationships/hyperlink" Target="mailto:ajuntament@pereribes.dib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\plantilles2015\Cooperaci&#243;%20Internacional_201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Cooperació Internacional_2015</Template>
  <TotalTime>345</TotalTime>
  <Pages>2</Pages>
  <Words>609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ASPR</Company>
  <LinksUpToDate>false</LinksUpToDate>
  <CharactersWithSpaces>3795</CharactersWithSpaces>
  <SharedDoc>false</SharedDoc>
  <HLinks>
    <vt:vector size="18" baseType="variant">
      <vt:variant>
        <vt:i4>2359395</vt:i4>
      </vt:variant>
      <vt:variant>
        <vt:i4>6</vt:i4>
      </vt:variant>
      <vt:variant>
        <vt:i4>0</vt:i4>
      </vt:variant>
      <vt:variant>
        <vt:i4>5</vt:i4>
      </vt:variant>
      <vt:variant>
        <vt:lpwstr>http://www.santperederibes.cat/</vt:lpwstr>
      </vt:variant>
      <vt:variant>
        <vt:lpwstr/>
      </vt:variant>
      <vt:variant>
        <vt:i4>7471173</vt:i4>
      </vt:variant>
      <vt:variant>
        <vt:i4>2</vt:i4>
      </vt:variant>
      <vt:variant>
        <vt:i4>0</vt:i4>
      </vt:variant>
      <vt:variant>
        <vt:i4>5</vt:i4>
      </vt:variant>
      <vt:variant>
        <vt:lpwstr>mailto:ajuntament@santperederibes.cat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mailto:ajuntament@pereribes.diba.es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 genèric 3 de Benestar Social</dc:creator>
  <cp:keywords/>
  <cp:lastModifiedBy>Borrell Bailet, Carolina</cp:lastModifiedBy>
  <cp:revision>44</cp:revision>
  <cp:lastPrinted>2022-07-26T12:39:00Z</cp:lastPrinted>
  <dcterms:created xsi:type="dcterms:W3CDTF">2018-12-12T13:33:00Z</dcterms:created>
  <dcterms:modified xsi:type="dcterms:W3CDTF">2022-09-09T13:00:00Z</dcterms:modified>
</cp:coreProperties>
</file>